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27A" w:rsidRPr="00C42022" w:rsidRDefault="00C42022" w:rsidP="00C4202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Требования к обучающим м</w:t>
      </w:r>
      <w:r w:rsidRPr="00C42022">
        <w:rPr>
          <w:rFonts w:ascii="Times New Roman" w:hAnsi="Times New Roman" w:cs="Times New Roman"/>
          <w:b/>
          <w:sz w:val="32"/>
          <w:szCs w:val="32"/>
        </w:rPr>
        <w:t>атериалам</w:t>
      </w:r>
    </w:p>
    <w:p w:rsidR="00C42022" w:rsidRPr="00C42022" w:rsidRDefault="00C42022">
      <w:pPr>
        <w:rPr>
          <w:rFonts w:ascii="Times New Roman" w:hAnsi="Times New Roman" w:cs="Times New Roman"/>
          <w:sz w:val="28"/>
          <w:szCs w:val="28"/>
        </w:rPr>
      </w:pPr>
    </w:p>
    <w:p w:rsidR="00C42022" w:rsidRPr="00C42022" w:rsidRDefault="00C42022">
      <w:pPr>
        <w:rPr>
          <w:rFonts w:ascii="Times New Roman" w:hAnsi="Times New Roman" w:cs="Times New Roman"/>
          <w:sz w:val="28"/>
          <w:szCs w:val="28"/>
        </w:rPr>
      </w:pPr>
    </w:p>
    <w:p w:rsidR="00C42022" w:rsidRPr="00C42022" w:rsidRDefault="00C42022" w:rsidP="00C42022">
      <w:pPr>
        <w:pStyle w:val="10"/>
        <w:ind w:left="0" w:firstLine="851"/>
        <w:rPr>
          <w:rFonts w:ascii="Times New Roman" w:hAnsi="Times New Roman" w:cs="Times New Roman"/>
          <w:b/>
          <w:bCs/>
          <w:sz w:val="28"/>
          <w:szCs w:val="28"/>
        </w:rPr>
      </w:pPr>
      <w:r w:rsidRPr="00C42022">
        <w:rPr>
          <w:rFonts w:ascii="Times New Roman" w:hAnsi="Times New Roman" w:cs="Times New Roman"/>
          <w:b/>
          <w:bCs/>
          <w:sz w:val="28"/>
          <w:szCs w:val="28"/>
        </w:rPr>
        <w:t>Соблюдение требования к загружаемой информации – типам учебных материалов:</w:t>
      </w:r>
    </w:p>
    <w:p w:rsidR="00C42022" w:rsidRPr="00C42022" w:rsidRDefault="00C42022" w:rsidP="00C42022">
      <w:pPr>
        <w:pStyle w:val="a5"/>
        <w:numPr>
          <w:ilvl w:val="0"/>
          <w:numId w:val="1"/>
        </w:numPr>
        <w:spacing w:line="360" w:lineRule="auto"/>
        <w:ind w:left="0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42022">
        <w:rPr>
          <w:rFonts w:ascii="Times New Roman" w:hAnsi="Times New Roman" w:cs="Times New Roman"/>
          <w:sz w:val="28"/>
          <w:szCs w:val="28"/>
        </w:rPr>
        <w:t>информационные статьи в текстовом фор</w:t>
      </w:r>
      <w:bookmarkStart w:id="0" w:name="_GoBack"/>
      <w:bookmarkEnd w:id="0"/>
      <w:r w:rsidRPr="00C42022">
        <w:rPr>
          <w:rFonts w:ascii="Times New Roman" w:hAnsi="Times New Roman" w:cs="Times New Roman"/>
          <w:sz w:val="28"/>
          <w:szCs w:val="28"/>
        </w:rPr>
        <w:t>мате с оформлением, содержащие мультимедиа-элементы (изображения, аудио/видео вложения, файлы);</w:t>
      </w:r>
    </w:p>
    <w:p w:rsidR="00C42022" w:rsidRPr="00C42022" w:rsidRDefault="00C42022" w:rsidP="00C42022">
      <w:pPr>
        <w:pStyle w:val="a5"/>
        <w:numPr>
          <w:ilvl w:val="0"/>
          <w:numId w:val="1"/>
        </w:numPr>
        <w:spacing w:line="360" w:lineRule="auto"/>
        <w:ind w:left="0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42022">
        <w:rPr>
          <w:rFonts w:ascii="Times New Roman" w:hAnsi="Times New Roman" w:cs="Times New Roman"/>
          <w:sz w:val="28"/>
          <w:szCs w:val="28"/>
        </w:rPr>
        <w:t>ссылки на HTML-страницы в Интернет/</w:t>
      </w:r>
      <w:proofErr w:type="spellStart"/>
      <w:r w:rsidRPr="00C42022">
        <w:rPr>
          <w:rFonts w:ascii="Times New Roman" w:hAnsi="Times New Roman" w:cs="Times New Roman"/>
          <w:sz w:val="28"/>
          <w:szCs w:val="28"/>
        </w:rPr>
        <w:t>Интранет</w:t>
      </w:r>
      <w:proofErr w:type="spellEnd"/>
      <w:r w:rsidRPr="00C42022">
        <w:rPr>
          <w:rFonts w:ascii="Times New Roman" w:hAnsi="Times New Roman" w:cs="Times New Roman"/>
          <w:sz w:val="28"/>
          <w:szCs w:val="28"/>
        </w:rPr>
        <w:t>-сетях;</w:t>
      </w:r>
    </w:p>
    <w:p w:rsidR="00C42022" w:rsidRPr="00C42022" w:rsidRDefault="00C42022" w:rsidP="00C42022">
      <w:pPr>
        <w:pStyle w:val="a5"/>
        <w:numPr>
          <w:ilvl w:val="0"/>
          <w:numId w:val="1"/>
        </w:numPr>
        <w:spacing w:line="360" w:lineRule="auto"/>
        <w:ind w:left="0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42022">
        <w:rPr>
          <w:rFonts w:ascii="Times New Roman" w:hAnsi="Times New Roman" w:cs="Times New Roman"/>
          <w:sz w:val="28"/>
          <w:szCs w:val="28"/>
        </w:rPr>
        <w:t>документы (файлы офисных форматов TXT, DOC, PDF);</w:t>
      </w:r>
    </w:p>
    <w:p w:rsidR="00C42022" w:rsidRPr="00C42022" w:rsidRDefault="00C42022" w:rsidP="00C42022">
      <w:pPr>
        <w:pStyle w:val="a5"/>
        <w:numPr>
          <w:ilvl w:val="0"/>
          <w:numId w:val="1"/>
        </w:numPr>
        <w:spacing w:line="360" w:lineRule="auto"/>
        <w:ind w:left="0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42022">
        <w:rPr>
          <w:rFonts w:ascii="Times New Roman" w:hAnsi="Times New Roman" w:cs="Times New Roman"/>
          <w:sz w:val="28"/>
          <w:szCs w:val="28"/>
        </w:rPr>
        <w:t>мультимедиа-информация (фотографии/картинки, видео, анимация, аудио);</w:t>
      </w:r>
    </w:p>
    <w:p w:rsidR="00C42022" w:rsidRPr="00C42022" w:rsidRDefault="00C42022" w:rsidP="00C42022">
      <w:pPr>
        <w:pStyle w:val="a5"/>
        <w:numPr>
          <w:ilvl w:val="0"/>
          <w:numId w:val="1"/>
        </w:numPr>
        <w:spacing w:line="360" w:lineRule="auto"/>
        <w:ind w:left="0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42022">
        <w:rPr>
          <w:rFonts w:ascii="Times New Roman" w:hAnsi="Times New Roman" w:cs="Times New Roman"/>
          <w:sz w:val="28"/>
          <w:szCs w:val="28"/>
        </w:rPr>
        <w:t xml:space="preserve">интерактивные ролики в форматах SWF и HTML5 с подключением к хранилищу учебных записей по </w:t>
      </w:r>
      <w:proofErr w:type="spellStart"/>
      <w:r w:rsidRPr="00C42022">
        <w:rPr>
          <w:rFonts w:ascii="Times New Roman" w:hAnsi="Times New Roman" w:cs="Times New Roman"/>
          <w:sz w:val="28"/>
          <w:szCs w:val="28"/>
        </w:rPr>
        <w:t>TinCan</w:t>
      </w:r>
      <w:proofErr w:type="spellEnd"/>
      <w:r w:rsidRPr="00C42022">
        <w:rPr>
          <w:rFonts w:ascii="Times New Roman" w:hAnsi="Times New Roman" w:cs="Times New Roman"/>
          <w:sz w:val="28"/>
          <w:szCs w:val="28"/>
        </w:rPr>
        <w:t xml:space="preserve"> протоколу;</w:t>
      </w:r>
    </w:p>
    <w:p w:rsidR="00C42022" w:rsidRPr="00C42022" w:rsidRDefault="00C42022" w:rsidP="00C42022">
      <w:pPr>
        <w:pStyle w:val="a5"/>
        <w:numPr>
          <w:ilvl w:val="0"/>
          <w:numId w:val="1"/>
        </w:numPr>
        <w:spacing w:line="360" w:lineRule="auto"/>
        <w:ind w:left="0" w:firstLine="851"/>
        <w:contextualSpacing/>
        <w:rPr>
          <w:rFonts w:ascii="Times New Roman" w:hAnsi="Times New Roman" w:cs="Times New Roman"/>
          <w:sz w:val="28"/>
          <w:szCs w:val="28"/>
        </w:rPr>
      </w:pPr>
      <w:r w:rsidRPr="00C42022">
        <w:rPr>
          <w:rFonts w:ascii="Times New Roman" w:hAnsi="Times New Roman" w:cs="Times New Roman"/>
          <w:sz w:val="28"/>
          <w:szCs w:val="28"/>
        </w:rPr>
        <w:t xml:space="preserve">обучающие материалы в формате SCORM 2004 (подробнее о формате: </w:t>
      </w:r>
      <w:hyperlink r:id="rId6" w:history="1">
        <w:r w:rsidRPr="00C42022">
          <w:rPr>
            <w:rStyle w:val="a3"/>
            <w:rFonts w:ascii="Times New Roman" w:hAnsi="Times New Roman" w:cs="Times New Roman"/>
            <w:sz w:val="28"/>
            <w:szCs w:val="28"/>
          </w:rPr>
          <w:t>https://ru.wikipedia.org/wiki/SCORM</w:t>
        </w:r>
      </w:hyperlink>
      <w:proofErr w:type="gramStart"/>
      <w:r w:rsidRPr="00C42022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C42022">
        <w:rPr>
          <w:rFonts w:ascii="Times New Roman" w:hAnsi="Times New Roman" w:cs="Times New Roman"/>
          <w:sz w:val="28"/>
          <w:szCs w:val="28"/>
        </w:rPr>
        <w:t>;</w:t>
      </w:r>
    </w:p>
    <w:p w:rsidR="00C42022" w:rsidRPr="00C42022" w:rsidRDefault="00C42022" w:rsidP="00C42022">
      <w:pPr>
        <w:ind w:left="142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42022" w:rsidRDefault="00C42022" w:rsidP="00C42022">
      <w:pPr>
        <w:ind w:left="142"/>
      </w:pPr>
    </w:p>
    <w:sectPr w:rsidR="00C420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5293F"/>
    <w:multiLevelType w:val="hybridMultilevel"/>
    <w:tmpl w:val="155CB0D4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022"/>
    <w:rsid w:val="00354AD7"/>
    <w:rsid w:val="00A2327A"/>
    <w:rsid w:val="00C42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2022"/>
    <w:rPr>
      <w:color w:val="0563C1"/>
      <w:u w:val="single"/>
    </w:rPr>
  </w:style>
  <w:style w:type="character" w:customStyle="1" w:styleId="1">
    <w:name w:val="ФК_Маркированный список 1 Знак"/>
    <w:basedOn w:val="a0"/>
    <w:link w:val="10"/>
    <w:locked/>
    <w:rsid w:val="00C42022"/>
  </w:style>
  <w:style w:type="paragraph" w:customStyle="1" w:styleId="10">
    <w:name w:val="ФК_Маркированный список 1"/>
    <w:basedOn w:val="a"/>
    <w:link w:val="1"/>
    <w:rsid w:val="00C42022"/>
    <w:pPr>
      <w:spacing w:after="0" w:line="360" w:lineRule="auto"/>
      <w:ind w:left="1779" w:hanging="360"/>
      <w:jc w:val="both"/>
    </w:pPr>
  </w:style>
  <w:style w:type="character" w:customStyle="1" w:styleId="a4">
    <w:name w:val="Обычный текст Знак"/>
    <w:basedOn w:val="a0"/>
    <w:link w:val="a5"/>
    <w:locked/>
    <w:rsid w:val="00C42022"/>
  </w:style>
  <w:style w:type="paragraph" w:customStyle="1" w:styleId="a5">
    <w:name w:val="Обычный текст"/>
    <w:basedOn w:val="a"/>
    <w:link w:val="a4"/>
    <w:rsid w:val="00C42022"/>
    <w:pPr>
      <w:spacing w:after="0" w:line="288" w:lineRule="auto"/>
      <w:ind w:firstLine="7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42022"/>
    <w:rPr>
      <w:color w:val="0563C1"/>
      <w:u w:val="single"/>
    </w:rPr>
  </w:style>
  <w:style w:type="character" w:customStyle="1" w:styleId="1">
    <w:name w:val="ФК_Маркированный список 1 Знак"/>
    <w:basedOn w:val="a0"/>
    <w:link w:val="10"/>
    <w:locked/>
    <w:rsid w:val="00C42022"/>
  </w:style>
  <w:style w:type="paragraph" w:customStyle="1" w:styleId="10">
    <w:name w:val="ФК_Маркированный список 1"/>
    <w:basedOn w:val="a"/>
    <w:link w:val="1"/>
    <w:rsid w:val="00C42022"/>
    <w:pPr>
      <w:spacing w:after="0" w:line="360" w:lineRule="auto"/>
      <w:ind w:left="1779" w:hanging="360"/>
      <w:jc w:val="both"/>
    </w:pPr>
  </w:style>
  <w:style w:type="character" w:customStyle="1" w:styleId="a4">
    <w:name w:val="Обычный текст Знак"/>
    <w:basedOn w:val="a0"/>
    <w:link w:val="a5"/>
    <w:locked/>
    <w:rsid w:val="00C42022"/>
  </w:style>
  <w:style w:type="paragraph" w:customStyle="1" w:styleId="a5">
    <w:name w:val="Обычный текст"/>
    <w:basedOn w:val="a"/>
    <w:link w:val="a4"/>
    <w:rsid w:val="00C42022"/>
    <w:pPr>
      <w:spacing w:after="0" w:line="288" w:lineRule="auto"/>
      <w:ind w:firstLine="72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8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SCOR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Трофимова Наталия Анатольевна</cp:lastModifiedBy>
  <cp:revision>1</cp:revision>
  <dcterms:created xsi:type="dcterms:W3CDTF">2017-03-15T06:46:00Z</dcterms:created>
  <dcterms:modified xsi:type="dcterms:W3CDTF">2017-03-15T06:48:00Z</dcterms:modified>
</cp:coreProperties>
</file>